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1906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6.55pt;margin-top:56.7pt;width:467.75pt;height:730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………………………………………….. …………………....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предмета…………………………………………………………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……………………………………………………………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840" w:bottom="707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 «Исследователи»</w:t>
      </w:r>
      <w:r>
        <w:rPr>
          <w:rFonts w:ascii="Times New Roman" w:hAnsi="Times New Roman" w:cs="Times New Roman"/>
          <w:sz w:val="24"/>
          <w:szCs w:val="24"/>
        </w:rPr>
        <w:t xml:space="preserve"> реализует общеинтеллектуальное направление во внеурочной деятельности в соответствии с Федеральным государственным образовательным стандартом. Программа составлена на основе программы внеурочной деятельности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Исследователи», Авторы: :Е.В.Низяева,,С.Ю.Моке</w:t>
      </w:r>
      <w:r>
        <w:rPr>
          <w:rFonts w:ascii="Times New Roman" w:hAnsi="Times New Roman" w:cs="Times New Roman"/>
          <w:sz w:val="24"/>
          <w:szCs w:val="24"/>
        </w:rPr>
        <w:t>ева, С.В.Кумова, А.К.Воробьева и др.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-1.3pt;margin-top:14.55pt;width:470.65pt;height:55.2pt;z-index:-251657216;mso-position-horizontal-relative:text;mso-position-vertical-relative:text" o:allowincell="f" fillcolor="#f0f0f5" stroked="f"/>
        </w:pict>
      </w: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программу реализует классный руководитель в рамках организации и проведения классных часов. Данная программа помогает создать поведенческую модель, направленную на развитие сознательного и ответственного поведе</w:t>
      </w:r>
      <w:r>
        <w:rPr>
          <w:rFonts w:ascii="Times New Roman" w:hAnsi="Times New Roman" w:cs="Times New Roman"/>
          <w:sz w:val="24"/>
          <w:szCs w:val="24"/>
        </w:rPr>
        <w:t>ния в области личной безопасности, стремиться сохранять и укреплять здоровье.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у учащихся способности самостоятельно,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 осваивать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перестраивать новые способы деятельности в различных сферах человеческой культуры.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создать условия для развития креативности младших школьников; -развитие готовности к сотрудничеству с другими участниками образовательного процесса (опора на групповые формы обучения);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-обучать специальным знаниям, необходимым для проведения самостоятельн</w:t>
      </w:r>
      <w:r>
        <w:rPr>
          <w:rFonts w:ascii="Times New Roman" w:hAnsi="Times New Roman" w:cs="Times New Roman"/>
          <w:sz w:val="24"/>
          <w:szCs w:val="24"/>
        </w:rPr>
        <w:t>ых исследований; -формировать и развивать умения и навыки исследовательского поиска;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представление об исследовательском обучении как ведущем способе учебной деятельности; -развивать познавательные потребности и способности;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10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педаг</w:t>
      </w:r>
      <w:r>
        <w:rPr>
          <w:rFonts w:ascii="Times New Roman" w:hAnsi="Times New Roman" w:cs="Times New Roman"/>
          <w:sz w:val="24"/>
          <w:szCs w:val="24"/>
        </w:rPr>
        <w:t>огические технологии, направленные на формирование основ оценочной самостоятельности реб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нка (безотметочное оценивание)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программы заключается в том, что учащиеся получают возможность посмотреть на различные проблемы с позиции ученых, ощутить весь</w:t>
      </w:r>
      <w:r>
        <w:rPr>
          <w:rFonts w:ascii="Times New Roman" w:hAnsi="Times New Roman" w:cs="Times New Roman"/>
          <w:sz w:val="24"/>
          <w:szCs w:val="24"/>
        </w:rPr>
        <w:t xml:space="preserve"> спектр требований к научному исследованию.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4 года.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 раз в неделю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методы и формы организации занятий: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занятий: беседа, игра, практическая работа, эксперимент, наблюдение, экспресс-</w:t>
      </w:r>
      <w:r>
        <w:rPr>
          <w:rFonts w:ascii="Times New Roman" w:hAnsi="Times New Roman" w:cs="Times New Roman"/>
          <w:sz w:val="24"/>
          <w:szCs w:val="24"/>
        </w:rPr>
        <w:t>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контроля: консультация, доклад, защита исследовательских работ, выступление, выставка, презентация, ми</w:t>
      </w:r>
      <w:r>
        <w:rPr>
          <w:rFonts w:ascii="Times New Roman" w:hAnsi="Times New Roman" w:cs="Times New Roman"/>
          <w:sz w:val="24"/>
          <w:szCs w:val="24"/>
        </w:rPr>
        <w:t>ни-конференция, научно-исследовательская конференция, участие в конкурсах исследовательских работ.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1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  <w:r>
        <w:rPr>
          <w:rFonts w:ascii="Times New Roman" w:hAnsi="Times New Roman" w:cs="Times New Roman"/>
          <w:sz w:val="24"/>
          <w:szCs w:val="24"/>
        </w:rPr>
        <w:t xml:space="preserve"> Занятия проводятся 1 раз в неделю в учебном кабинете, в музеях различного типа, библиотеках, на пришкольном участке, исследовательская деятельность включает проведение опытов,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840" w:bottom="707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4"/>
          <w:szCs w:val="24"/>
        </w:rPr>
        <w:t>наблюдений, экскурсий, заседаний, олимпиад, ви</w:t>
      </w:r>
      <w:r>
        <w:rPr>
          <w:rFonts w:ascii="Times New Roman" w:hAnsi="Times New Roman" w:cs="Times New Roman"/>
          <w:sz w:val="24"/>
          <w:szCs w:val="24"/>
        </w:rPr>
        <w:t>кторин, КВНов, встреч с интересными людьми, соревнований и т.д. Данный вид деятельности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</w:t>
      </w:r>
      <w:r>
        <w:rPr>
          <w:rFonts w:ascii="Times New Roman" w:hAnsi="Times New Roman" w:cs="Times New Roman"/>
          <w:sz w:val="24"/>
          <w:szCs w:val="24"/>
        </w:rPr>
        <w:t>рмации могут быть взрослые: представители различных профессий, родители, увлеченные люди, а также другие дети.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обучающимися программы внеурочной деятельности.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«Юный исследователь» обучающиеся: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27" w:lineRule="auto"/>
        <w:ind w:left="0" w:right="14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получат возможность </w:t>
      </w:r>
      <w:r>
        <w:rPr>
          <w:rFonts w:ascii="Times New Roman" w:hAnsi="Times New Roman" w:cs="Times New Roman"/>
          <w:sz w:val="24"/>
          <w:szCs w:val="24"/>
        </w:rPr>
        <w:t>расширить,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систематизировать и углубить исходные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</w:t>
      </w:r>
      <w:r>
        <w:rPr>
          <w:rFonts w:ascii="Times New Roman" w:hAnsi="Times New Roman" w:cs="Times New Roman"/>
          <w:sz w:val="24"/>
          <w:szCs w:val="24"/>
        </w:rPr>
        <w:t xml:space="preserve">целостный взгляд на мир;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обретут чувство гордости за свою Родину, российский народ и его историю;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4" w:lineRule="auto"/>
        <w:ind w:left="0" w:right="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приобретут опыт эмоционально окрашенного, личностного отношения к миру природы и культуры;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возможность осознать сво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место в мире;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23" w:lineRule="auto"/>
        <w:ind w:left="0" w:right="14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23" w:lineRule="auto"/>
        <w:ind w:left="0" w:right="8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возможность приобрести</w:t>
      </w:r>
      <w:r>
        <w:rPr>
          <w:rFonts w:ascii="Times New Roman" w:hAnsi="Times New Roman" w:cs="Times New Roman"/>
          <w:sz w:val="24"/>
          <w:szCs w:val="24"/>
        </w:rPr>
        <w:t xml:space="preserve"> базовые умения работы с ИКТ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22"/>
        </w:tabs>
        <w:overflowPunct w:val="0"/>
        <w:autoSpaceDE w:val="0"/>
        <w:autoSpaceDN w:val="0"/>
        <w:adjustRightInd w:val="0"/>
        <w:spacing w:after="0" w:line="232" w:lineRule="auto"/>
        <w:ind w:left="0" w:right="420" w:firstLine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6B7AD9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23" w:lineRule="auto"/>
        <w:ind w:left="0" w:right="12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прошлое</w:t>
      </w:r>
      <w:r>
        <w:rPr>
          <w:rFonts w:ascii="Times New Roman" w:hAnsi="Times New Roman" w:cs="Times New Roman"/>
          <w:sz w:val="24"/>
          <w:szCs w:val="24"/>
        </w:rPr>
        <w:t xml:space="preserve">, настоящее, будущее; соотносить изученные исторические события с датами, конкретную дату с веком; находить место изученных событий на «ленте времени»;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3" w:lineRule="auto"/>
        <w:ind w:left="0" w:right="30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</w:t>
      </w:r>
      <w:r>
        <w:rPr>
          <w:rFonts w:ascii="Times New Roman" w:hAnsi="Times New Roman" w:cs="Times New Roman"/>
          <w:sz w:val="24"/>
          <w:szCs w:val="24"/>
        </w:rPr>
        <w:t xml:space="preserve">в, этнос);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27" w:lineRule="auto"/>
        <w:ind w:left="0" w:right="12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собственных устных или письменных высказываний.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840" w:bottom="707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.1pt,-.55pt" to="259.95pt,-.55pt" o:allowincell="f" strokeweight="1.2pt"/>
        </w:pic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22"/>
        </w:tabs>
        <w:overflowPunct w:val="0"/>
        <w:autoSpaceDE w:val="0"/>
        <w:autoSpaceDN w:val="0"/>
        <w:adjustRightInd w:val="0"/>
        <w:spacing w:after="0" w:line="214" w:lineRule="auto"/>
        <w:ind w:left="0" w:right="60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</w:t>
      </w:r>
      <w:r>
        <w:rPr>
          <w:rFonts w:ascii="Times New Roman" w:hAnsi="Times New Roman" w:cs="Times New Roman"/>
          <w:sz w:val="24"/>
          <w:szCs w:val="24"/>
        </w:rPr>
        <w:t xml:space="preserve">ния новой задачи;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23" w:lineRule="auto"/>
        <w:ind w:left="0" w:right="22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успешности внеучебной деятельности;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27" w:lineRule="auto"/>
        <w:ind w:left="0" w:right="20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венности человека за общее благополучие, осознание своей этнической принадлежности;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4" w:lineRule="auto"/>
        <w:ind w:left="0" w:right="112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23" w:lineRule="auto"/>
        <w:ind w:left="0" w:right="14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выраженной устойчивой учебно-познав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ательной мотивации учения;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устойчивого учебно-познавательного интереса к новым общим способам решения задач;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адекватного понимания причин успешности/неуспешности внеучебной деятельности;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4" w:lineRule="auto"/>
        <w:ind w:left="0" w:right="60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24" w:lineRule="auto"/>
        <w:ind w:left="0" w:right="660" w:firstLine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</w:t>
      </w:r>
      <w:r>
        <w:rPr>
          <w:rFonts w:ascii="Times New Roman" w:hAnsi="Times New Roman" w:cs="Times New Roman"/>
          <w:sz w:val="23"/>
          <w:szCs w:val="23"/>
        </w:rPr>
        <w:t xml:space="preserve">лагополучия.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.1pt,-.55pt" to="269.75pt,-.55pt" o:allowincell="f" strokeweight="1.2pt"/>
        </w:pic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4" w:lineRule="auto"/>
        <w:ind w:left="0" w:right="76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учитывать установленные правила в планировании и контроле способа решения;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4" w:lineRule="auto"/>
        <w:ind w:left="0" w:right="36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</w:t>
      </w:r>
      <w:r>
        <w:rPr>
          <w:rFonts w:ascii="Times New Roman" w:hAnsi="Times New Roman" w:cs="Times New Roman"/>
          <w:sz w:val="24"/>
          <w:szCs w:val="24"/>
        </w:rPr>
        <w:t xml:space="preserve">ективной оценки соответствия результатов требованиям данной задачи и задачной области;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4" w:lineRule="auto"/>
        <w:ind w:left="0" w:right="7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 воспринимать предложения и оценку учителей, товарищей, родителей и других людей;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7" w:right="840" w:bottom="707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сотрудничестве с учителем ставить новые учебные задачи;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познавательную инициативу в учебном сотрудничестве;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23" w:lineRule="auto"/>
        <w:ind w:left="0" w:right="62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адекватно оценивать правильность выполнения действия </w:t>
      </w:r>
      <w:r>
        <w:rPr>
          <w:rFonts w:ascii="Times New Roman" w:hAnsi="Times New Roman" w:cs="Times New Roman"/>
          <w:sz w:val="24"/>
          <w:szCs w:val="24"/>
        </w:rPr>
        <w:t xml:space="preserve">и вносить необходимые коррективы в исполнение как по ходу его реализации, так и в конце действия.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действия.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.1pt,-.55pt" to="282.95pt,-.55pt" o:allowincell="f" strokeweight="1.2pt"/>
        </w:pic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начальной школы научится: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27" w:lineRule="auto"/>
        <w:ind w:left="0" w:right="34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4" w:lineRule="auto"/>
        <w:ind w:left="0" w:right="4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сообщения, проекты в устной и письменной форме;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сравнение и классификацию по заданным критериям;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4" w:lineRule="auto"/>
        <w:ind w:left="0" w:right="90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4" w:lineRule="auto"/>
        <w:ind w:left="0" w:right="16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расширенный поиск инф</w:t>
      </w:r>
      <w:r>
        <w:rPr>
          <w:rFonts w:ascii="Times New Roman" w:hAnsi="Times New Roman" w:cs="Times New Roman"/>
          <w:sz w:val="24"/>
          <w:szCs w:val="24"/>
        </w:rPr>
        <w:t xml:space="preserve">ормации с использованием ресурсов библиотек и сети Интернет;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4" w:lineRule="auto"/>
        <w:ind w:left="0" w:right="2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записывать, фиксировать информацию об окружающем мире с помощью инструментов ИКТ;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4" w:lineRule="auto"/>
        <w:ind w:left="0" w:right="32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4" w:lineRule="auto"/>
        <w:ind w:left="0" w:right="40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.1pt,-.55pt" to="293.3pt,-.55pt" o:allowincell="f" strokeweight=".42331mm"/>
        </w:pic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начальной школы научится: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840" w:bottom="707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6B7AD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50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sz w:val="24"/>
          <w:szCs w:val="24"/>
        </w:rPr>
        <w:t xml:space="preserve">диалогической </w:t>
      </w:r>
      <w:r>
        <w:rPr>
          <w:rFonts w:ascii="Times New Roman" w:hAnsi="Times New Roman" w:cs="Times New Roman"/>
          <w:sz w:val="24"/>
          <w:szCs w:val="24"/>
        </w:rPr>
        <w:t>формой коммуникации, используя, в том числе средства и инструменты ИКТ и дистанционного общения;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23" w:lineRule="auto"/>
        <w:ind w:left="120" w:right="28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</w:t>
      </w:r>
      <w:r>
        <w:rPr>
          <w:rFonts w:ascii="Times New Roman" w:hAnsi="Times New Roman" w:cs="Times New Roman"/>
          <w:sz w:val="24"/>
          <w:szCs w:val="24"/>
        </w:rPr>
        <w:t xml:space="preserve">бщении и взаимодействии;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14" w:lineRule="auto"/>
        <w:ind w:left="120" w:right="146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120" w:right="2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ситуации столкновения интересов;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задавать вопросы;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речь для регуляции своего действия;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24" w:lineRule="auto"/>
        <w:ind w:left="120" w:right="600" w:firstLine="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адекватно использовать речевые средства для решения различных коммуникативных задач, строить монологическое высказывание, влад</w:t>
      </w:r>
      <w:r>
        <w:rPr>
          <w:rFonts w:ascii="Times New Roman" w:hAnsi="Times New Roman" w:cs="Times New Roman"/>
          <w:sz w:val="23"/>
          <w:szCs w:val="23"/>
        </w:rPr>
        <w:t xml:space="preserve">еть диалогической формой речи. 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6100"/>
        <w:gridCol w:w="2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 «Исследователи» 1 класс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 интеллектуальное направление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часов в неделю – 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 32 часа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погода влияет на природу?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изобразить осень?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услышать осень?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листья меняют цвет?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 деревьев опадают листья?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готовится осенью к зиме?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стихи, рассказы знаем про осень?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приходит осень?»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источник жизни.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получают мыльные пузыри?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Тонет или не тонет?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воды.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попадает к нам в кран вода?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воду мы 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загадки, поговорки о воде.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«Как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вода?»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 света осветили весь земной шар.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небо меняет свой цвет?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рождается растение?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против холода.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 для картофеля.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оранжерея.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свет?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1" w:right="720" w:bottom="707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6100"/>
        <w:gridCol w:w="440"/>
        <w:gridCol w:w="2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5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«Как приходит весна?»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предметы падают вниз?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«вес предмета»?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с телом, падающим на поверхность?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Движутся ли тела только прямолинейно?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«Сверху вниз»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 «Исследователи» 2 класс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 34 часа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обмен опытом.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Солнце?».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«Планеты солнечной системы».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«Вселенная».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«Галактика».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презентация по исследованию.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«Северный и Южный полюсы».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«Животный и растительный мир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тропиков».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«Красная книга»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«Животные и растения на гербах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 и городов».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презентация по исследованию.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«Первые люди».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«Что внутри нас?», (Строение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«Что внутри нас?», (Чувства,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эмоции, настроение).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«Мы все так похожи» (Люди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стран).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презентация по исследованию.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«Земля – шар ?»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«Неведомая Южная земля»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«За полярным кругом»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«Кто открыл Америку ?»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«Человек с Луны»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презентация по исследованию.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720" w:bottom="707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52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" w:name="page17"/>
            <w:bookmarkEnd w:id="8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 «Исследователи»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 34 часа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обмен опытом.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«Что такое генеалогия?»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«Какой характер твоих предков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унаследовал ты?».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«Семейные традиции».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«Фамильный герб»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 моей семьи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презентация по исследованию.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«Золотая хохлома».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Городецкое донце».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«Народные игрушки»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«Золотая нить»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«Долгий век седой глины».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промысел,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мне по душе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презентация по исследованию.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«Русская средневековая живопись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(иконопись)».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«Портретная живопись»,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«Пейзажи»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«Исторические события 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полотнах художников»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«Сказка про сказку» - художники-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жанр живописи.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работы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презентация по исследованию.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«Дар богов»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«Из далекого далека»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«Странности древнерусской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«Реформы языка. «Великому 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могучему» - быть!»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презентация по исследованию.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660"/>
        <w:gridCol w:w="2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 «Исследователи» 4 класс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 34 часа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Костюмы эпохи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7" w:right="720" w:bottom="707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660"/>
        <w:gridCol w:w="2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19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фотографии (А.О. Карелин, М.П. Дмитриев).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фоторабот «Мои любимые места»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слава России (пловец А. Попов).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спартакиада.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музыки на духовное развитие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Домра. Концерт из произведений композитора.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писатель  Лев Толстой.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создания маленького рассказа.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литература влияет на мою жизнь.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поэт.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создания собственного стихотворения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земляк изобретатель И.П.Кулибин (история жизни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изобретений).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модель.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Изобретатель радио А.С. Попов.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изобретения радио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Королев.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презентация по исследованию. Выставка собственных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моделей.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Лазарев-русский путешественник.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похода с классом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сам наш первый русский университет».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классной интеллектуальной игры.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Осуществленная мечта.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 Циолковский.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презентация по исследованию. Модель самолета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русский император.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будет город заложен», «Морская слава России».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презентация по исследованию. Макет города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будущего.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Бородин. Две грани одного таланта.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«Для чего нужен химический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анализ?»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Г.К. Жуков. Ознакомление с героическими страницами.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Маршал Победы».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 Репин - великий русский художник.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презентация по исследованию.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B7AD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720" w:bottom="707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noProof/>
        </w:rPr>
        <w:pict>
          <v:shape id="_x0000_s1032" type="#_x0000_t75" style="position:absolute;margin-left:86.55pt;margin-top:56.7pt;width:467.75pt;height:661pt;z-index:-25165209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11</w:t>
      </w:r>
    </w:p>
    <w:p w:rsidR="00000000" w:rsidRDefault="006B7AD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440" w:right="840" w:bottom="708" w:left="10840" w:header="720" w:footer="720" w:gutter="0"/>
      <w:cols w:space="720" w:equalWidth="0">
        <w:col w:w="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AD9"/>
    <w:rsid w:val="006B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2420</ap:Words>
  <ap:Characters>13796</ap:Characters>
  <ap:Application/>
  <ap:DocSecurity>4</ap:DocSecurity>
  <ap:Lines>114</ap:Lines>
  <ap:Paragraphs>32</ap:Paragraphs>
  <ap:ScaleCrop>false</ap:ScaleCrop>
  <ap:Company/>
  <ap:LinksUpToDate>false</ap:LinksUpToDate>
  <ap:CharactersWithSpaces>16184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2018-01-06T22:08:00Z</dcterms:created>
  <dcterms:modified xsi:type="dcterms:W3CDTF">2018-01-06T22:08:00Z</dcterms:modified>
</cp:coreProperties>
</file>